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F" w:rsidRDefault="001F3DEF" w:rsidP="00501EC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222222"/>
        </w:rPr>
        <w:t>Community Gardens</w:t>
      </w:r>
      <w:r>
        <w:rPr>
          <w:b/>
          <w:bCs/>
          <w:color w:val="222222"/>
        </w:rPr>
        <w:t xml:space="preserve"> and Earth Day</w:t>
      </w:r>
      <w:r>
        <w:rPr>
          <w:b/>
          <w:bCs/>
          <w:color w:val="222222"/>
        </w:rPr>
        <w:t xml:space="preserve"> </w:t>
      </w:r>
      <w:r w:rsidR="00501EC5">
        <w:rPr>
          <w:b/>
          <w:bCs/>
          <w:color w:val="222222"/>
        </w:rPr>
        <w:t xml:space="preserve">Cleanups </w:t>
      </w:r>
      <w:r>
        <w:rPr>
          <w:b/>
          <w:bCs/>
          <w:color w:val="222222"/>
        </w:rPr>
        <w:t>Intern with UGROW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222222"/>
        </w:rPr>
        <w:t> </w:t>
      </w:r>
    </w:p>
    <w:p w:rsidR="001F3DEF" w:rsidRDefault="001F3DEF" w:rsidP="001F3DE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222222"/>
        </w:rPr>
        <w:t>The Regional Environmental Council is a grassroots environmental and food justice organization that has been working in Worcester since 1971. The UGROW (</w:t>
      </w:r>
      <w:r>
        <w:rPr>
          <w:color w:val="000000"/>
        </w:rPr>
        <w:t>Urban Garden Resources of Worcester) program is a grassroots, citywide network</w:t>
      </w:r>
      <w:r w:rsidRPr="001F3DEF">
        <w:rPr>
          <w:color w:val="000000"/>
        </w:rPr>
        <w:t xml:space="preserve"> </w:t>
      </w:r>
      <w:r>
        <w:rPr>
          <w:color w:val="000000"/>
        </w:rPr>
        <w:t>of c</w:t>
      </w:r>
      <w:r>
        <w:rPr>
          <w:color w:val="000000"/>
        </w:rPr>
        <w:t xml:space="preserve">ommunity gardens. UGROW is founded on the belief that together we can help create community food security by growing food in our own neighborhoods. </w:t>
      </w:r>
      <w:r>
        <w:rPr>
          <w:color w:val="000000"/>
        </w:rPr>
        <w:t xml:space="preserve">The </w:t>
      </w:r>
      <w:r>
        <w:rPr>
          <w:color w:val="000000"/>
        </w:rPr>
        <w:t>network include</w:t>
      </w:r>
      <w:r>
        <w:rPr>
          <w:color w:val="000000"/>
        </w:rPr>
        <w:t>s</w:t>
      </w:r>
      <w:r>
        <w:rPr>
          <w:color w:val="000000"/>
        </w:rPr>
        <w:t xml:space="preserve"> </w:t>
      </w:r>
      <w:r>
        <w:rPr>
          <w:color w:val="000000"/>
        </w:rPr>
        <w:t>45</w:t>
      </w:r>
      <w:r>
        <w:rPr>
          <w:color w:val="000000"/>
        </w:rPr>
        <w:t> community gardens</w:t>
      </w:r>
      <w:r>
        <w:rPr>
          <w:color w:val="000000"/>
        </w:rPr>
        <w:t xml:space="preserve"> and 25 school gardens</w:t>
      </w:r>
      <w:r>
        <w:rPr>
          <w:color w:val="000000"/>
        </w:rPr>
        <w:t xml:space="preserve"> t</w:t>
      </w:r>
      <w:r>
        <w:rPr>
          <w:color w:val="000000"/>
        </w:rPr>
        <w:t>hroughout the city of Worcester.</w:t>
      </w:r>
    </w:p>
    <w:p w:rsidR="001F3DEF" w:rsidRDefault="001F3DEF" w:rsidP="001F3DEF">
      <w:pPr>
        <w:pStyle w:val="NormalWeb"/>
        <w:spacing w:before="0" w:beforeAutospacing="0" w:after="0" w:afterAutospacing="0"/>
        <w:rPr>
          <w:color w:val="000000"/>
        </w:rPr>
      </w:pPr>
    </w:p>
    <w:p w:rsidR="001F3DEF" w:rsidRPr="001B2E70" w:rsidRDefault="001F3DEF" w:rsidP="001F3DE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REC Earth Day Cleanups are a city-wide tradition for the past 30 years in which </w:t>
      </w:r>
      <w:r w:rsidR="00C43B1E">
        <w:rPr>
          <w:color w:val="000000"/>
        </w:rPr>
        <w:t xml:space="preserve">over 1,000 </w:t>
      </w:r>
      <w:r>
        <w:rPr>
          <w:color w:val="000000"/>
        </w:rPr>
        <w:t xml:space="preserve">community members come together to clean up trash form parks, streets and other public spaces. The REC Earth Day team </w:t>
      </w:r>
      <w:r w:rsidR="00C43B1E">
        <w:rPr>
          <w:color w:val="000000"/>
        </w:rPr>
        <w:t xml:space="preserve">conducts volunteer outreach, </w:t>
      </w:r>
      <w:r>
        <w:rPr>
          <w:color w:val="000000"/>
        </w:rPr>
        <w:t>coordinates all the logistics</w:t>
      </w:r>
      <w:r w:rsidR="00C43B1E">
        <w:rPr>
          <w:color w:val="000000"/>
        </w:rPr>
        <w:t xml:space="preserve"> </w:t>
      </w:r>
      <w:r>
        <w:rPr>
          <w:color w:val="000000"/>
        </w:rPr>
        <w:t>and provides ne</w:t>
      </w:r>
      <w:r w:rsidR="00C43B1E">
        <w:rPr>
          <w:color w:val="000000"/>
        </w:rPr>
        <w:t xml:space="preserve">cessary materials to volunteers. We also use this day as an opportunity to </w:t>
      </w:r>
      <w:r w:rsidR="001B2E70">
        <w:rPr>
          <w:color w:val="000000"/>
        </w:rPr>
        <w:t>kick off the gardening season and build connections between neighbors and gardeners.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B2E70" w:rsidRDefault="001F3DEF" w:rsidP="001F3DE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This position is a good fit for someone looking to develop/expand their skills in agriculture as well as gain experience working in the non-profit sector. </w:t>
      </w:r>
    </w:p>
    <w:p w:rsidR="001B2E70" w:rsidRDefault="001B2E70" w:rsidP="001F3DE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GoBack"/>
      <w:bookmarkEnd w:id="0"/>
    </w:p>
    <w:p w:rsidR="001B2E70" w:rsidRDefault="001F3DEF" w:rsidP="001F3DE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Tasks </w:t>
      </w:r>
      <w:r w:rsidR="001B2E70">
        <w:rPr>
          <w:color w:val="222222"/>
        </w:rPr>
        <w:t xml:space="preserve">for the Earth Day Cleanups </w:t>
      </w:r>
      <w:r>
        <w:rPr>
          <w:color w:val="222222"/>
        </w:rPr>
        <w:t>will include</w:t>
      </w:r>
      <w:r w:rsidR="001B2E70">
        <w:rPr>
          <w:color w:val="222222"/>
        </w:rPr>
        <w:t>:</w:t>
      </w:r>
      <w:r>
        <w:rPr>
          <w:color w:val="222222"/>
        </w:rPr>
        <w:t xml:space="preserve"> </w:t>
      </w:r>
      <w:r w:rsidR="001B2E70">
        <w:rPr>
          <w:color w:val="222222"/>
        </w:rPr>
        <w:t>volunteer outreach, updating and maintaining volunteer sign-up systems, placing volunteers at cleanup sites and event planning and logistics.</w:t>
      </w:r>
      <w:r w:rsidR="00501EC5">
        <w:rPr>
          <w:color w:val="222222"/>
        </w:rPr>
        <w:t xml:space="preserve"> </w:t>
      </w:r>
      <w:r w:rsidR="001B2E70">
        <w:rPr>
          <w:color w:val="222222"/>
        </w:rPr>
        <w:t xml:space="preserve">Tasks related to the Community Gardens will include: supporting the gardens with cleanups, </w:t>
      </w:r>
      <w:r>
        <w:rPr>
          <w:color w:val="222222"/>
        </w:rPr>
        <w:t xml:space="preserve">physical infrastructure, </w:t>
      </w:r>
      <w:r w:rsidR="001B2E70">
        <w:rPr>
          <w:color w:val="222222"/>
        </w:rPr>
        <w:t>seedling distribution</w:t>
      </w:r>
      <w:r w:rsidR="001B2E70">
        <w:rPr>
          <w:color w:val="222222"/>
        </w:rPr>
        <w:t>, and administrative support with entering survey information</w:t>
      </w:r>
      <w:r>
        <w:rPr>
          <w:color w:val="222222"/>
        </w:rPr>
        <w:t>,</w:t>
      </w:r>
      <w:r w:rsidR="001B2E70">
        <w:rPr>
          <w:color w:val="222222"/>
        </w:rPr>
        <w:t xml:space="preserve"> and updating garden database.</w:t>
      </w:r>
    </w:p>
    <w:p w:rsidR="001B2E70" w:rsidRDefault="001B2E70" w:rsidP="001F3DE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Candidates must commit to a minimum of 6 to 10 hours per week.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</w:rPr>
        <w:t xml:space="preserve">All internships are unpaid but provide invaluable insight into: urban agriculture, food justice, environmental justice, non-profit management, and customer service. Interns will learn </w:t>
      </w:r>
      <w:r w:rsidR="00501EC5">
        <w:rPr>
          <w:color w:val="222222"/>
        </w:rPr>
        <w:t>about</w:t>
      </w:r>
      <w:r>
        <w:rPr>
          <w:color w:val="222222"/>
        </w:rPr>
        <w:t xml:space="preserve"> food justice </w:t>
      </w:r>
      <w:r w:rsidR="00501EC5">
        <w:rPr>
          <w:color w:val="222222"/>
        </w:rPr>
        <w:t xml:space="preserve">work in Worcester </w:t>
      </w:r>
      <w:r>
        <w:rPr>
          <w:color w:val="222222"/>
        </w:rPr>
        <w:t xml:space="preserve">by working in low-income, food-insecure neighborhoods. Interns are an integral part to the success of the REC’s </w:t>
      </w:r>
      <w:r w:rsidR="00501EC5">
        <w:rPr>
          <w:color w:val="222222"/>
        </w:rPr>
        <w:t>Earth Day Cleanups and UGROW programs</w:t>
      </w:r>
      <w:r>
        <w:rPr>
          <w:color w:val="222222"/>
        </w:rPr>
        <w:t xml:space="preserve">. If available through your educational institution, the REC is willing to help interns obtain </w:t>
      </w:r>
      <w:r w:rsidR="00501EC5">
        <w:rPr>
          <w:color w:val="222222"/>
        </w:rPr>
        <w:t xml:space="preserve">course </w:t>
      </w:r>
      <w:r>
        <w:rPr>
          <w:color w:val="222222"/>
        </w:rPr>
        <w:t>credit for their work with us.  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 </w:t>
      </w:r>
    </w:p>
    <w:p w:rsidR="001F3DEF" w:rsidRDefault="001F3DEF" w:rsidP="001F3DEF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</w:rPr>
        <w:t>Skills Needed</w:t>
      </w:r>
    </w:p>
    <w:p w:rsidR="001F3DEF" w:rsidRDefault="001F3DEF" w:rsidP="001F3DEF">
      <w:pPr>
        <w:pStyle w:val="NormalWeb"/>
        <w:numPr>
          <w:ilvl w:val="0"/>
          <w:numId w:val="2"/>
        </w:numPr>
        <w:shd w:val="clear" w:color="auto" w:fill="FFFFFF"/>
        <w:spacing w:before="28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Strong communication skills</w:t>
      </w:r>
    </w:p>
    <w:p w:rsidR="001F3DEF" w:rsidRDefault="001F3DEF" w:rsidP="001F3D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Ability to lift 50 pounds and enthusiasm for working outdoors </w:t>
      </w:r>
    </w:p>
    <w:p w:rsidR="001F3DEF" w:rsidRDefault="001F3DEF" w:rsidP="001F3D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Ability to work independently and in a team</w:t>
      </w:r>
    </w:p>
    <w:p w:rsidR="001F3DEF" w:rsidRDefault="001F3DEF" w:rsidP="001F3D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Reliable transportation required, access to a vehicle is a plus</w:t>
      </w:r>
    </w:p>
    <w:p w:rsidR="00501EC5" w:rsidRDefault="001F3DEF" w:rsidP="00501E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80" w:afterAutospacing="0"/>
        <w:textAlignment w:val="baseline"/>
        <w:rPr>
          <w:color w:val="222222"/>
        </w:rPr>
      </w:pPr>
      <w:r>
        <w:rPr>
          <w:color w:val="222222"/>
        </w:rPr>
        <w:t>Familiarity with gardening, food justice issues,</w:t>
      </w:r>
      <w:r w:rsidR="00501EC5">
        <w:rPr>
          <w:color w:val="222222"/>
        </w:rPr>
        <w:t xml:space="preserve"> </w:t>
      </w:r>
      <w:r>
        <w:rPr>
          <w:color w:val="222222"/>
        </w:rPr>
        <w:t xml:space="preserve">and experience working with </w:t>
      </w:r>
      <w:r w:rsidR="00501EC5">
        <w:rPr>
          <w:color w:val="222222"/>
        </w:rPr>
        <w:t xml:space="preserve">volunteers and </w:t>
      </w:r>
      <w:r>
        <w:rPr>
          <w:color w:val="222222"/>
        </w:rPr>
        <w:t>diverse populations</w:t>
      </w:r>
      <w:r w:rsidR="00501EC5">
        <w:rPr>
          <w:color w:val="222222"/>
        </w:rPr>
        <w:t xml:space="preserve"> are a plus</w:t>
      </w:r>
    </w:p>
    <w:p w:rsidR="00CC426A" w:rsidRPr="00501EC5" w:rsidRDefault="00501EC5" w:rsidP="00501EC5">
      <w:pPr>
        <w:pStyle w:val="NormalWeb"/>
        <w:shd w:val="clear" w:color="auto" w:fill="FFFFFF"/>
        <w:spacing w:before="0" w:beforeAutospacing="0" w:after="280" w:afterAutospacing="0"/>
        <w:textAlignment w:val="baseline"/>
        <w:rPr>
          <w:color w:val="222222"/>
        </w:rPr>
      </w:pPr>
      <w:r w:rsidRPr="00501EC5">
        <w:rPr>
          <w:color w:val="222222"/>
        </w:rPr>
        <w:t xml:space="preserve">To be considered for this position, please send a resume and cover letter to Pat </w:t>
      </w:r>
      <w:proofErr w:type="spellStart"/>
      <w:r w:rsidRPr="00501EC5">
        <w:rPr>
          <w:color w:val="222222"/>
        </w:rPr>
        <w:t>Barnosky</w:t>
      </w:r>
      <w:proofErr w:type="spellEnd"/>
      <w:r w:rsidRPr="00501EC5">
        <w:rPr>
          <w:color w:val="222222"/>
        </w:rPr>
        <w:t xml:space="preserve"> at</w:t>
      </w:r>
      <w:r w:rsidRPr="00501EC5">
        <w:rPr>
          <w:color w:val="1155CC"/>
          <w:u w:val="single"/>
        </w:rPr>
        <w:t xml:space="preserve"> UGROW@recworcester.org</w:t>
      </w:r>
      <w:r w:rsidRPr="00501EC5">
        <w:rPr>
          <w:color w:val="222222"/>
        </w:rPr>
        <w:t>. Positions will be filled on a rolling basis with the internship and can start ASAP</w:t>
      </w:r>
    </w:p>
    <w:sectPr w:rsidR="00CC426A" w:rsidRPr="00501E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EA" w:rsidRDefault="007317EA" w:rsidP="00501EC5">
      <w:pPr>
        <w:spacing w:after="0" w:line="240" w:lineRule="auto"/>
      </w:pPr>
      <w:r>
        <w:separator/>
      </w:r>
    </w:p>
  </w:endnote>
  <w:endnote w:type="continuationSeparator" w:id="0">
    <w:p w:rsidR="007317EA" w:rsidRDefault="007317EA" w:rsidP="0050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C5" w:rsidRDefault="00501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EA" w:rsidRDefault="007317EA" w:rsidP="00501EC5">
      <w:pPr>
        <w:spacing w:after="0" w:line="240" w:lineRule="auto"/>
      </w:pPr>
      <w:r>
        <w:separator/>
      </w:r>
    </w:p>
  </w:footnote>
  <w:footnote w:type="continuationSeparator" w:id="0">
    <w:p w:rsidR="007317EA" w:rsidRDefault="007317EA" w:rsidP="0050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55E"/>
    <w:multiLevelType w:val="multilevel"/>
    <w:tmpl w:val="849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D0404"/>
    <w:multiLevelType w:val="multilevel"/>
    <w:tmpl w:val="7FC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F"/>
    <w:rsid w:val="001B2E70"/>
    <w:rsid w:val="001F3DEF"/>
    <w:rsid w:val="00501EC5"/>
    <w:rsid w:val="007317EA"/>
    <w:rsid w:val="00C43B1E"/>
    <w:rsid w:val="00C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C5"/>
  </w:style>
  <w:style w:type="paragraph" w:styleId="Footer">
    <w:name w:val="footer"/>
    <w:basedOn w:val="Normal"/>
    <w:link w:val="FooterChar"/>
    <w:uiPriority w:val="99"/>
    <w:unhideWhenUsed/>
    <w:rsid w:val="0050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C5"/>
  </w:style>
  <w:style w:type="paragraph" w:styleId="Footer">
    <w:name w:val="footer"/>
    <w:basedOn w:val="Normal"/>
    <w:link w:val="FooterChar"/>
    <w:uiPriority w:val="99"/>
    <w:unhideWhenUsed/>
    <w:rsid w:val="0050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User</dc:creator>
  <cp:lastModifiedBy>REC User</cp:lastModifiedBy>
  <cp:revision>1</cp:revision>
  <dcterms:created xsi:type="dcterms:W3CDTF">2019-11-05T16:46:00Z</dcterms:created>
  <dcterms:modified xsi:type="dcterms:W3CDTF">2019-11-05T17:21:00Z</dcterms:modified>
</cp:coreProperties>
</file>